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E1194" w14:textId="77777777" w:rsidR="00104E11" w:rsidRDefault="00104E11" w:rsidP="00E45BA4"/>
    <w:p w14:paraId="313705A7" w14:textId="2BC1FE50" w:rsidR="00104E11" w:rsidRDefault="00104E11" w:rsidP="00E45BA4">
      <w:r>
        <w:rPr>
          <w:noProof/>
        </w:rPr>
        <w:drawing>
          <wp:inline distT="0" distB="0" distL="0" distR="0" wp14:anchorId="79AEBEA7" wp14:editId="0BE21E3A">
            <wp:extent cx="5943600" cy="53111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B567C" w14:textId="77777777" w:rsidR="00104E11" w:rsidRDefault="00104E11" w:rsidP="00E45BA4"/>
    <w:p w14:paraId="30830654" w14:textId="3E23A956" w:rsidR="00104E11" w:rsidRDefault="00104E11" w:rsidP="00E45BA4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NEW ROOM 10 CARING PROJECT: Room 10 is collecting gently used running shoes and soccer shoes to send to El Salvador with a friend. We are asking all of McNaughton Ave. P. S.</w:t>
      </w:r>
      <w:r>
        <w:rPr>
          <w:rFonts w:ascii="Arial" w:hAnsi="Arial" w:cs="Arial"/>
          <w:color w:val="333333"/>
          <w:shd w:val="clear" w:color="auto" w:fill="FFFFFF"/>
        </w:rPr>
        <w:t xml:space="preserve"> to help bring in donations.</w:t>
      </w:r>
      <w:r>
        <w:rPr>
          <w:rFonts w:ascii="Arial" w:hAnsi="Arial" w:cs="Arial"/>
          <w:color w:val="333333"/>
          <w:shd w:val="clear" w:color="auto" w:fill="FFFFFF"/>
        </w:rPr>
        <w:t xml:space="preserve"> There are 30+ boys signed up for 2 teams. The</w:t>
      </w:r>
      <w:r>
        <w:rPr>
          <w:rFonts w:ascii="Arial" w:hAnsi="Arial" w:cs="Arial"/>
          <w:color w:val="333333"/>
          <w:shd w:val="clear" w:color="auto" w:fill="FFFFFF"/>
        </w:rPr>
        <w:t>re is a</w:t>
      </w:r>
      <w:r>
        <w:rPr>
          <w:rFonts w:ascii="Arial" w:hAnsi="Arial" w:cs="Arial"/>
          <w:color w:val="333333"/>
          <w:shd w:val="clear" w:color="auto" w:fill="FFFFFF"/>
        </w:rPr>
        <w:t xml:space="preserve"> retired principal (from Waterloo Board) </w:t>
      </w:r>
      <w:r>
        <w:rPr>
          <w:rFonts w:ascii="Arial" w:hAnsi="Arial" w:cs="Arial"/>
          <w:color w:val="333333"/>
          <w:shd w:val="clear" w:color="auto" w:fill="FFFFFF"/>
        </w:rPr>
        <w:t xml:space="preserve">who </w:t>
      </w:r>
      <w:bookmarkStart w:id="0" w:name="_GoBack"/>
      <w:bookmarkEnd w:id="0"/>
      <w:r>
        <w:rPr>
          <w:rFonts w:ascii="Arial" w:hAnsi="Arial" w:cs="Arial"/>
          <w:color w:val="333333"/>
          <w:shd w:val="clear" w:color="auto" w:fill="FFFFFF"/>
        </w:rPr>
        <w:t xml:space="preserve">is teaching English and starting soccer in Barra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Ciega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, El Salvador. This is her personal give back 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>project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 xml:space="preserve"> but she is recruiting help for running shoes or soccer shoes. You can see from the picture that flip flops or crocs are what they wear but are not 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>sufficient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 xml:space="preserve"> for soccer playing. We will put a bin out at the front of the school for drop off. The boys are 6-16 and she is hoping to start a girl’s club when she can get bike shorts for under their dresses they wear regularly. </w:t>
      </w:r>
    </w:p>
    <w:p w14:paraId="1EDD9AA5" w14:textId="77777777" w:rsidR="00104E11" w:rsidRDefault="00104E11" w:rsidP="00E45BA4"/>
    <w:p w14:paraId="477F96BC" w14:textId="7E890AE7" w:rsidR="00104E11" w:rsidRDefault="00104E11" w:rsidP="00E45BA4">
      <w:r>
        <w:rPr>
          <w:rFonts w:ascii="Arial" w:hAnsi="Arial" w:cs="Arial"/>
          <w:color w:val="333333"/>
          <w:shd w:val="clear" w:color="auto" w:fill="FFFFFF"/>
        </w:rPr>
        <w:lastRenderedPageBreak/>
        <w:t>In preparation, we read, For Every Child A Better World. We said we love soccer and could see from the book that not everyone can play...especially if they only have flip flops.</w:t>
      </w:r>
    </w:p>
    <w:p w14:paraId="50157562" w14:textId="77777777" w:rsidR="00104E11" w:rsidRDefault="00104E11" w:rsidP="00E45BA4"/>
    <w:p w14:paraId="10B67FCF" w14:textId="3A137434" w:rsidR="00104E11" w:rsidRDefault="00104E11" w:rsidP="00E45BA4">
      <w:r>
        <w:rPr>
          <w:noProof/>
        </w:rPr>
        <w:drawing>
          <wp:inline distT="0" distB="0" distL="0" distR="0" wp14:anchorId="68209053" wp14:editId="140A4A61">
            <wp:extent cx="5390929" cy="718502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593" cy="720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A3807" w14:textId="62451EAB" w:rsidR="001D56E2" w:rsidRDefault="00E45BA4" w:rsidP="00E45BA4">
      <w:r>
        <w:rPr>
          <w:noProof/>
        </w:rPr>
        <w:lastRenderedPageBreak/>
        <w:drawing>
          <wp:inline distT="0" distB="0" distL="0" distR="0" wp14:anchorId="39043312" wp14:editId="7127FACD">
            <wp:extent cx="5943600" cy="7543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BAA66" w14:textId="2374DF0D" w:rsidR="00E45BA4" w:rsidRDefault="00E45BA4" w:rsidP="00E45BA4"/>
    <w:p w14:paraId="559DCC73" w14:textId="21B94E5B" w:rsidR="00E45BA4" w:rsidRDefault="00E45BA4" w:rsidP="00E45BA4"/>
    <w:p w14:paraId="5CFFAA83" w14:textId="2EC3F206" w:rsidR="00E45BA4" w:rsidRDefault="00E45BA4" w:rsidP="00E45BA4">
      <w:r>
        <w:rPr>
          <w:noProof/>
        </w:rPr>
        <w:lastRenderedPageBreak/>
        <w:drawing>
          <wp:inline distT="0" distB="0" distL="0" distR="0" wp14:anchorId="253EA20C" wp14:editId="421B5CCD">
            <wp:extent cx="5943600" cy="6419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8A9F2" w14:textId="606E4869" w:rsidR="00E45BA4" w:rsidRDefault="00E45BA4" w:rsidP="00E45BA4"/>
    <w:p w14:paraId="01DCC4BB" w14:textId="0D73F295" w:rsidR="00E45BA4" w:rsidRDefault="00E45BA4" w:rsidP="00E45BA4"/>
    <w:p w14:paraId="342DFDE5" w14:textId="63721AC6" w:rsidR="00E45BA4" w:rsidRDefault="00E45BA4" w:rsidP="00E45BA4"/>
    <w:p w14:paraId="2B79FCF1" w14:textId="77777777" w:rsidR="00E45BA4" w:rsidRPr="00E45BA4" w:rsidRDefault="00E45BA4" w:rsidP="00E45BA4"/>
    <w:sectPr w:rsidR="00E45BA4" w:rsidRPr="00E45B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45BA4"/>
    <w:rsid w:val="00104E11"/>
    <w:rsid w:val="001D56E2"/>
    <w:rsid w:val="00E4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208E7"/>
  <w15:chartTrackingRefBased/>
  <w15:docId w15:val="{46479F3C-01C4-4B35-B8C0-E0F93E78F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00BB8D-E104-425F-A0F1-F59066BFB1F2}"/>
</file>

<file path=customXml/itemProps2.xml><?xml version="1.0" encoding="utf-8"?>
<ds:datastoreItem xmlns:ds="http://schemas.openxmlformats.org/officeDocument/2006/customXml" ds:itemID="{7B92EA30-B3A2-4DE0-BE9A-CA13D63B7F22}"/>
</file>

<file path=customXml/itemProps3.xml><?xml version="1.0" encoding="utf-8"?>
<ds:datastoreItem xmlns:ds="http://schemas.openxmlformats.org/officeDocument/2006/customXml" ds:itemID="{0F290993-4FC3-4BC8-83F7-048C2085CC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4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Beasley</dc:creator>
  <cp:keywords/>
  <dc:description/>
  <cp:lastModifiedBy>Paul Beasley</cp:lastModifiedBy>
  <cp:revision>1</cp:revision>
  <dcterms:created xsi:type="dcterms:W3CDTF">2020-03-02T20:22:00Z</dcterms:created>
  <dcterms:modified xsi:type="dcterms:W3CDTF">2020-03-03T15:59:00Z</dcterms:modified>
</cp:coreProperties>
</file>